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C07" w:rsidRDefault="004D663E" w:rsidP="00A92C07">
      <w:pPr>
        <w:rPr>
          <w:lang w:val="kk-KZ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0233DC51" wp14:editId="1A97D064">
            <wp:simplePos x="0" y="0"/>
            <wp:positionH relativeFrom="column">
              <wp:posOffset>1977390</wp:posOffset>
            </wp:positionH>
            <wp:positionV relativeFrom="paragraph">
              <wp:posOffset>-329565</wp:posOffset>
            </wp:positionV>
            <wp:extent cx="1724025" cy="2057400"/>
            <wp:effectExtent l="0" t="0" r="9525" b="0"/>
            <wp:wrapTight wrapText="bothSides">
              <wp:wrapPolygon edited="0">
                <wp:start x="0" y="0"/>
                <wp:lineTo x="0" y="21400"/>
                <wp:lineTo x="21481" y="21400"/>
                <wp:lineTo x="21481" y="0"/>
                <wp:lineTo x="0" y="0"/>
              </wp:wrapPolygon>
            </wp:wrapTight>
            <wp:docPr id="2" name="Рисунок 2" descr="C:\Users\User\Desktop\Почетные граждане ВКО\book\33temirhan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Почетные граждане ВКО\book\33temirhanov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2C07" w:rsidRDefault="00A92C07" w:rsidP="00A92C07">
      <w:pPr>
        <w:rPr>
          <w:b/>
          <w:sz w:val="28"/>
          <w:szCs w:val="28"/>
          <w:lang w:val="kk-KZ"/>
        </w:rPr>
      </w:pPr>
    </w:p>
    <w:p w:rsidR="00A92C07" w:rsidRDefault="00A92C07" w:rsidP="00A92C07">
      <w:pPr>
        <w:rPr>
          <w:b/>
          <w:sz w:val="28"/>
          <w:szCs w:val="28"/>
          <w:lang w:val="kk-KZ"/>
        </w:rPr>
      </w:pPr>
    </w:p>
    <w:p w:rsidR="001371BF" w:rsidRDefault="001371BF" w:rsidP="00A92C07">
      <w:pPr>
        <w:rPr>
          <w:b/>
          <w:sz w:val="28"/>
          <w:szCs w:val="28"/>
          <w:lang w:val="kk-KZ"/>
        </w:rPr>
      </w:pPr>
    </w:p>
    <w:p w:rsidR="001371BF" w:rsidRDefault="001371BF" w:rsidP="00A92C07">
      <w:pPr>
        <w:rPr>
          <w:b/>
          <w:sz w:val="28"/>
          <w:szCs w:val="28"/>
          <w:lang w:val="kk-KZ"/>
        </w:rPr>
      </w:pPr>
    </w:p>
    <w:p w:rsidR="001371BF" w:rsidRDefault="001371BF" w:rsidP="00A92C07">
      <w:pPr>
        <w:rPr>
          <w:b/>
          <w:sz w:val="28"/>
          <w:szCs w:val="28"/>
          <w:lang w:val="kk-KZ"/>
        </w:rPr>
      </w:pPr>
    </w:p>
    <w:p w:rsidR="001371BF" w:rsidRDefault="001371BF" w:rsidP="00A92C07">
      <w:pPr>
        <w:rPr>
          <w:b/>
          <w:sz w:val="28"/>
          <w:szCs w:val="28"/>
          <w:lang w:val="kk-KZ"/>
        </w:rPr>
      </w:pPr>
    </w:p>
    <w:p w:rsidR="001371BF" w:rsidRDefault="001371BF" w:rsidP="00A92C07">
      <w:pPr>
        <w:rPr>
          <w:b/>
          <w:sz w:val="28"/>
          <w:szCs w:val="28"/>
          <w:lang w:val="kk-KZ"/>
        </w:rPr>
      </w:pPr>
    </w:p>
    <w:p w:rsidR="001371BF" w:rsidRDefault="001371BF" w:rsidP="00A92C07">
      <w:pPr>
        <w:rPr>
          <w:b/>
          <w:sz w:val="28"/>
          <w:szCs w:val="28"/>
          <w:lang w:val="kk-KZ"/>
        </w:rPr>
      </w:pPr>
    </w:p>
    <w:p w:rsidR="001371BF" w:rsidRPr="002D624D" w:rsidRDefault="001371BF" w:rsidP="00A92C07">
      <w:pPr>
        <w:rPr>
          <w:b/>
          <w:sz w:val="12"/>
          <w:szCs w:val="12"/>
          <w:lang w:val="kk-KZ"/>
        </w:rPr>
      </w:pPr>
    </w:p>
    <w:p w:rsidR="00A92C07" w:rsidRPr="002D624D" w:rsidRDefault="001371BF" w:rsidP="002D624D">
      <w:pPr>
        <w:jc w:val="center"/>
        <w:rPr>
          <w:b/>
          <w:color w:val="404040" w:themeColor="text1" w:themeTint="BF"/>
          <w:sz w:val="28"/>
          <w:szCs w:val="28"/>
          <w:lang w:val="kk-KZ"/>
        </w:rPr>
      </w:pPr>
      <w:r w:rsidRPr="002D624D">
        <w:rPr>
          <w:b/>
          <w:color w:val="404040" w:themeColor="text1" w:themeTint="BF"/>
          <w:sz w:val="28"/>
          <w:szCs w:val="28"/>
          <w:lang w:val="kk-KZ"/>
        </w:rPr>
        <w:t>ТЕМИРХАНОВ АБИЛЬКАРИМ</w:t>
      </w:r>
    </w:p>
    <w:p w:rsidR="00A92C07" w:rsidRPr="002D624D" w:rsidRDefault="00A92C07" w:rsidP="00A92C07">
      <w:pPr>
        <w:jc w:val="center"/>
        <w:rPr>
          <w:b/>
        </w:rPr>
      </w:pPr>
    </w:p>
    <w:p w:rsidR="001371BF" w:rsidRDefault="00A92C07" w:rsidP="00A92C07">
      <w:pPr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Родился  </w:t>
      </w:r>
      <w:r w:rsidR="001371BF">
        <w:rPr>
          <w:sz w:val="28"/>
          <w:szCs w:val="28"/>
          <w:lang w:val="kk-KZ"/>
        </w:rPr>
        <w:t xml:space="preserve">в </w:t>
      </w:r>
      <w:r>
        <w:rPr>
          <w:sz w:val="28"/>
          <w:szCs w:val="28"/>
        </w:rPr>
        <w:t>19</w:t>
      </w:r>
      <w:r w:rsidR="001371BF">
        <w:rPr>
          <w:sz w:val="28"/>
          <w:szCs w:val="28"/>
          <w:lang w:val="kk-KZ"/>
        </w:rPr>
        <w:t>22</w:t>
      </w:r>
      <w:r>
        <w:rPr>
          <w:sz w:val="28"/>
          <w:szCs w:val="28"/>
          <w:lang w:val="kk-KZ"/>
        </w:rPr>
        <w:t xml:space="preserve"> </w:t>
      </w:r>
      <w:r w:rsidR="001371BF">
        <w:rPr>
          <w:sz w:val="28"/>
          <w:szCs w:val="28"/>
        </w:rPr>
        <w:t xml:space="preserve"> год</w:t>
      </w:r>
      <w:r w:rsidR="001371BF">
        <w:rPr>
          <w:sz w:val="28"/>
          <w:szCs w:val="28"/>
          <w:lang w:val="kk-KZ"/>
        </w:rPr>
        <w:t>у</w:t>
      </w:r>
      <w:r>
        <w:rPr>
          <w:sz w:val="28"/>
          <w:szCs w:val="28"/>
        </w:rPr>
        <w:t xml:space="preserve"> в </w:t>
      </w:r>
      <w:r w:rsidR="001371BF">
        <w:rPr>
          <w:sz w:val="28"/>
          <w:szCs w:val="28"/>
          <w:lang w:val="kk-KZ"/>
        </w:rPr>
        <w:t xml:space="preserve">населенном пункте </w:t>
      </w:r>
    </w:p>
    <w:p w:rsidR="00A92C07" w:rsidRPr="001371BF" w:rsidRDefault="001371BF" w:rsidP="00A92C07">
      <w:pPr>
        <w:rPr>
          <w:sz w:val="28"/>
          <w:szCs w:val="28"/>
        </w:rPr>
      </w:pPr>
      <w:r>
        <w:rPr>
          <w:sz w:val="28"/>
          <w:szCs w:val="28"/>
          <w:lang w:val="kk-KZ"/>
        </w:rPr>
        <w:t>Копа Абайского района ВКО</w:t>
      </w:r>
    </w:p>
    <w:p w:rsidR="00A92C07" w:rsidRDefault="00A92C07" w:rsidP="00A92C07">
      <w:pPr>
        <w:rPr>
          <w:sz w:val="28"/>
          <w:szCs w:val="28"/>
        </w:rPr>
      </w:pPr>
    </w:p>
    <w:p w:rsidR="00DF08F2" w:rsidRDefault="001371BF" w:rsidP="00A92C0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Темирханов Абилькарим</w:t>
      </w:r>
      <w:r w:rsidR="00A92C07">
        <w:rPr>
          <w:sz w:val="28"/>
          <w:szCs w:val="28"/>
          <w:lang w:val="kk-KZ"/>
        </w:rPr>
        <w:t xml:space="preserve"> призван в армию в </w:t>
      </w:r>
      <w:r>
        <w:rPr>
          <w:sz w:val="28"/>
          <w:szCs w:val="28"/>
          <w:lang w:val="kk-KZ"/>
        </w:rPr>
        <w:t>мае 1941</w:t>
      </w:r>
      <w:r w:rsidR="00A92C07">
        <w:rPr>
          <w:sz w:val="28"/>
          <w:szCs w:val="28"/>
          <w:lang w:val="kk-KZ"/>
        </w:rPr>
        <w:t xml:space="preserve"> года</w:t>
      </w:r>
      <w:r>
        <w:rPr>
          <w:sz w:val="28"/>
          <w:szCs w:val="28"/>
          <w:lang w:val="kk-KZ"/>
        </w:rPr>
        <w:t>. С ноября 1942 года был командиром взвода пешей разведки 43-стрелкового полка 106-Забайкальской стрелковой дивизии 70-Армии Центрального фронта.</w:t>
      </w:r>
      <w:r w:rsidR="00DF08F2">
        <w:rPr>
          <w:sz w:val="28"/>
          <w:szCs w:val="28"/>
          <w:lang w:val="kk-KZ"/>
        </w:rPr>
        <w:t xml:space="preserve"> В 1943 году был ранен во время Курской битвы, с мая 1944 года воевал командиром 93-стрелкового полка 3-Украинского фронта, участвовал в освобождении Болгарии, Венгрии,Румынии. </w:t>
      </w:r>
    </w:p>
    <w:p w:rsidR="001371BF" w:rsidRDefault="00DF08F2" w:rsidP="00A92C0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В послевоенные годы, с 1947 по 1958 годы, был на воинской службе в разных городах зарубежных стран. В 1958-1972 годах работал начальником четвертого отдела Аягозского военного комиссариата, отсюда вышел на заслуженный отдых. В 1985 году награжден знаком «Отличник народного просвещения».  </w:t>
      </w:r>
      <w:r w:rsidR="001371BF">
        <w:rPr>
          <w:sz w:val="28"/>
          <w:szCs w:val="28"/>
          <w:lang w:val="kk-KZ"/>
        </w:rPr>
        <w:t xml:space="preserve"> </w:t>
      </w:r>
    </w:p>
    <w:p w:rsidR="00DF08F2" w:rsidRDefault="00A92C07" w:rsidP="008C711D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За боевые заслуги </w:t>
      </w:r>
      <w:r w:rsidR="00DF08F2" w:rsidRPr="00DF08F2">
        <w:rPr>
          <w:sz w:val="28"/>
          <w:szCs w:val="28"/>
          <w:lang w:val="kk-KZ"/>
        </w:rPr>
        <w:t xml:space="preserve">Темирханов Абилькарим </w:t>
      </w:r>
      <w:r>
        <w:rPr>
          <w:sz w:val="28"/>
          <w:szCs w:val="28"/>
          <w:lang w:val="kk-KZ"/>
        </w:rPr>
        <w:t xml:space="preserve">награжден орденами «Красной </w:t>
      </w:r>
      <w:r w:rsidR="00DF08F2">
        <w:rPr>
          <w:sz w:val="28"/>
          <w:szCs w:val="28"/>
          <w:lang w:val="kk-KZ"/>
        </w:rPr>
        <w:t xml:space="preserve">звезды», «Отечественной войны» </w:t>
      </w:r>
      <w:r>
        <w:rPr>
          <w:sz w:val="28"/>
          <w:szCs w:val="28"/>
          <w:lang w:val="kk-KZ"/>
        </w:rPr>
        <w:t xml:space="preserve">І степени, </w:t>
      </w:r>
      <w:r w:rsidR="008C711D" w:rsidRPr="008C711D">
        <w:rPr>
          <w:sz w:val="28"/>
          <w:szCs w:val="28"/>
          <w:lang w:val="kk-KZ"/>
        </w:rPr>
        <w:t xml:space="preserve">медалями «За отвагу», «За боевые заслуги», «За взятие </w:t>
      </w:r>
      <w:r w:rsidR="008C711D">
        <w:rPr>
          <w:sz w:val="28"/>
          <w:szCs w:val="28"/>
          <w:lang w:val="kk-KZ"/>
        </w:rPr>
        <w:t>Белград</w:t>
      </w:r>
      <w:r w:rsidR="008C711D" w:rsidRPr="008C711D">
        <w:rPr>
          <w:sz w:val="28"/>
          <w:szCs w:val="28"/>
          <w:lang w:val="kk-KZ"/>
        </w:rPr>
        <w:t xml:space="preserve">а», «За взятие </w:t>
      </w:r>
      <w:r w:rsidR="008C711D">
        <w:rPr>
          <w:sz w:val="28"/>
          <w:szCs w:val="28"/>
          <w:lang w:val="kk-KZ"/>
        </w:rPr>
        <w:t>Будапешта</w:t>
      </w:r>
      <w:r w:rsidR="008C711D" w:rsidRPr="008C711D">
        <w:rPr>
          <w:sz w:val="28"/>
          <w:szCs w:val="28"/>
          <w:lang w:val="kk-KZ"/>
        </w:rPr>
        <w:t>»,</w:t>
      </w:r>
      <w:r w:rsidR="008C711D" w:rsidRPr="008C711D">
        <w:t xml:space="preserve"> </w:t>
      </w:r>
      <w:r w:rsidR="008C711D" w:rsidRPr="008C711D">
        <w:rPr>
          <w:sz w:val="28"/>
          <w:szCs w:val="28"/>
          <w:lang w:val="kk-KZ"/>
        </w:rPr>
        <w:t xml:space="preserve">«За взятие </w:t>
      </w:r>
      <w:r w:rsidR="008C711D">
        <w:rPr>
          <w:sz w:val="28"/>
          <w:szCs w:val="28"/>
          <w:lang w:val="kk-KZ"/>
        </w:rPr>
        <w:t>Вены</w:t>
      </w:r>
      <w:r w:rsidR="008C711D" w:rsidRPr="008C711D">
        <w:rPr>
          <w:sz w:val="28"/>
          <w:szCs w:val="28"/>
          <w:lang w:val="kk-KZ"/>
        </w:rPr>
        <w:t xml:space="preserve">,  </w:t>
      </w:r>
      <w:r w:rsidR="008C711D">
        <w:rPr>
          <w:sz w:val="28"/>
          <w:szCs w:val="28"/>
          <w:lang w:val="kk-KZ"/>
        </w:rPr>
        <w:t xml:space="preserve">имеет почетное звание «Ветеран Вооруженных сил СССР» также награжден </w:t>
      </w:r>
      <w:r w:rsidR="008C711D" w:rsidRPr="008C711D">
        <w:rPr>
          <w:sz w:val="28"/>
          <w:szCs w:val="28"/>
          <w:lang w:val="kk-KZ"/>
        </w:rPr>
        <w:t>другими юбилейными медалями.</w:t>
      </w:r>
      <w:r>
        <w:rPr>
          <w:sz w:val="28"/>
          <w:szCs w:val="28"/>
          <w:lang w:val="kk-KZ"/>
        </w:rPr>
        <w:t xml:space="preserve"> </w:t>
      </w:r>
      <w:r w:rsidR="008C711D">
        <w:rPr>
          <w:sz w:val="28"/>
          <w:szCs w:val="28"/>
          <w:lang w:val="kk-KZ"/>
        </w:rPr>
        <w:t xml:space="preserve">Его труд в мирное время был высоко отмечен орденом «Құрмет». Ветеран является почетным гражданином Аягозского района. </w:t>
      </w:r>
    </w:p>
    <w:p w:rsidR="002D624D" w:rsidRPr="002D624D" w:rsidRDefault="002D624D" w:rsidP="008C711D">
      <w:pPr>
        <w:ind w:firstLine="708"/>
        <w:jc w:val="both"/>
        <w:rPr>
          <w:sz w:val="20"/>
          <w:szCs w:val="20"/>
          <w:lang w:val="kk-KZ"/>
        </w:rPr>
      </w:pPr>
    </w:p>
    <w:p w:rsidR="00A92C07" w:rsidRDefault="00A92C07" w:rsidP="00367EB0">
      <w:pPr>
        <w:ind w:firstLine="709"/>
        <w:jc w:val="both"/>
        <w:rPr>
          <w:sz w:val="28"/>
          <w:szCs w:val="28"/>
          <w:lang w:val="kk-KZ"/>
        </w:rPr>
      </w:pPr>
      <w:proofErr w:type="gramStart"/>
      <w:r>
        <w:rPr>
          <w:sz w:val="28"/>
          <w:szCs w:val="28"/>
        </w:rPr>
        <w:t>В соответствии с подпунктом 12-1) пункта 1 статьи 6 Закона Республики Казахстан от 23 января 2001 года №148-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>
        <w:rPr>
          <w:sz w:val="28"/>
          <w:szCs w:val="28"/>
        </w:rPr>
        <w:t>маслихат</w:t>
      </w:r>
      <w:proofErr w:type="spell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 xml:space="preserve">: </w:t>
      </w:r>
      <w:proofErr w:type="gramEnd"/>
    </w:p>
    <w:p w:rsidR="00A92C07" w:rsidRDefault="00A92C07" w:rsidP="00367E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Присвоить звание</w:t>
      </w:r>
      <w:bookmarkStart w:id="0" w:name="_GoBack"/>
      <w:bookmarkEnd w:id="0"/>
      <w:r>
        <w:rPr>
          <w:sz w:val="28"/>
          <w:szCs w:val="28"/>
        </w:rPr>
        <w:t xml:space="preserve"> «Почетный гражданин Восточно-Казахстанской области» </w:t>
      </w:r>
      <w:r w:rsidR="008C711D" w:rsidRPr="008C711D">
        <w:rPr>
          <w:sz w:val="28"/>
          <w:szCs w:val="28"/>
          <w:lang w:val="kk-KZ"/>
        </w:rPr>
        <w:t>Темирханов</w:t>
      </w:r>
      <w:r w:rsidR="008C711D">
        <w:rPr>
          <w:sz w:val="28"/>
          <w:szCs w:val="28"/>
          <w:lang w:val="kk-KZ"/>
        </w:rPr>
        <w:t>у</w:t>
      </w:r>
      <w:r w:rsidR="008C711D" w:rsidRPr="008C711D">
        <w:rPr>
          <w:sz w:val="28"/>
          <w:szCs w:val="28"/>
          <w:lang w:val="kk-KZ"/>
        </w:rPr>
        <w:t xml:space="preserve"> Абилькарим</w:t>
      </w:r>
      <w:r w:rsidR="008C711D">
        <w:rPr>
          <w:sz w:val="28"/>
          <w:szCs w:val="28"/>
          <w:lang w:val="kk-KZ"/>
        </w:rPr>
        <w:t>у</w:t>
      </w:r>
      <w:r w:rsidR="008C711D" w:rsidRPr="008C711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lang w:val="kk-KZ"/>
        </w:rPr>
        <w:t xml:space="preserve">ветерану Великой Отечественной войны </w:t>
      </w:r>
      <w:r>
        <w:rPr>
          <w:sz w:val="28"/>
          <w:szCs w:val="28"/>
        </w:rPr>
        <w:t xml:space="preserve">-  за </w:t>
      </w:r>
      <w:r>
        <w:rPr>
          <w:sz w:val="28"/>
          <w:szCs w:val="28"/>
          <w:lang w:val="kk-KZ"/>
        </w:rPr>
        <w:t xml:space="preserve">боевые </w:t>
      </w:r>
      <w:r>
        <w:rPr>
          <w:sz w:val="28"/>
          <w:szCs w:val="28"/>
        </w:rPr>
        <w:t>заслуги</w:t>
      </w:r>
      <w:r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</w:rPr>
        <w:t xml:space="preserve">вклад в социально-экономическое развитие </w:t>
      </w:r>
      <w:r>
        <w:rPr>
          <w:sz w:val="28"/>
          <w:szCs w:val="28"/>
          <w:lang w:val="kk-KZ"/>
        </w:rPr>
        <w:t xml:space="preserve">региона, активное участие в ветеранском движении и в связи с 70-летием со дня Победы в Великой Отечественной войне. </w:t>
      </w:r>
    </w:p>
    <w:p w:rsidR="00A92C07" w:rsidRPr="002D624D" w:rsidRDefault="00A92C07" w:rsidP="00A92C07">
      <w:pPr>
        <w:ind w:firstLine="708"/>
        <w:jc w:val="both"/>
      </w:pPr>
    </w:p>
    <w:p w:rsidR="00A92C07" w:rsidRPr="002D624D" w:rsidRDefault="00A92C07" w:rsidP="00A92C07">
      <w:pPr>
        <w:ind w:firstLine="708"/>
        <w:jc w:val="center"/>
        <w:rPr>
          <w:color w:val="FF0000"/>
        </w:rPr>
      </w:pPr>
      <w:r w:rsidRPr="002D624D">
        <w:rPr>
          <w:color w:val="FF0000"/>
        </w:rPr>
        <w:t xml:space="preserve">Решение </w:t>
      </w:r>
      <w:proofErr w:type="gramStart"/>
      <w:r w:rsidRPr="002D624D">
        <w:rPr>
          <w:color w:val="FF0000"/>
        </w:rPr>
        <w:t>Восточно-Казахстанского</w:t>
      </w:r>
      <w:proofErr w:type="gramEnd"/>
      <w:r w:rsidRPr="002D624D">
        <w:rPr>
          <w:color w:val="FF0000"/>
        </w:rPr>
        <w:t xml:space="preserve"> областного </w:t>
      </w:r>
      <w:proofErr w:type="spellStart"/>
      <w:r w:rsidRPr="002D624D">
        <w:rPr>
          <w:color w:val="FF0000"/>
        </w:rPr>
        <w:t>маслихата</w:t>
      </w:r>
      <w:proofErr w:type="spellEnd"/>
    </w:p>
    <w:p w:rsidR="0050611B" w:rsidRPr="002D624D" w:rsidRDefault="00A92C07" w:rsidP="004D663E">
      <w:pPr>
        <w:ind w:firstLine="708"/>
        <w:jc w:val="center"/>
        <w:rPr>
          <w:color w:val="FF0000"/>
        </w:rPr>
      </w:pPr>
      <w:r w:rsidRPr="002D624D">
        <w:rPr>
          <w:color w:val="FF0000"/>
        </w:rPr>
        <w:t xml:space="preserve">№ 29/351-V от </w:t>
      </w:r>
      <w:r w:rsidRPr="002D624D">
        <w:rPr>
          <w:color w:val="FF0000"/>
          <w:lang w:val="kk-KZ"/>
        </w:rPr>
        <w:t>1 июля</w:t>
      </w:r>
      <w:r w:rsidRPr="002D624D">
        <w:rPr>
          <w:color w:val="FF0000"/>
        </w:rPr>
        <w:t xml:space="preserve"> 20</w:t>
      </w:r>
      <w:r w:rsidRPr="002D624D">
        <w:rPr>
          <w:color w:val="FF0000"/>
          <w:lang w:val="kk-KZ"/>
        </w:rPr>
        <w:t>15</w:t>
      </w:r>
      <w:r w:rsidR="004D663E" w:rsidRPr="002D624D">
        <w:rPr>
          <w:color w:val="FF0000"/>
        </w:rPr>
        <w:t xml:space="preserve"> года</w:t>
      </w:r>
    </w:p>
    <w:sectPr w:rsidR="0050611B" w:rsidRPr="002D6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1C0"/>
    <w:rsid w:val="00017EA7"/>
    <w:rsid w:val="001371BF"/>
    <w:rsid w:val="002D624D"/>
    <w:rsid w:val="003671C0"/>
    <w:rsid w:val="00367EB0"/>
    <w:rsid w:val="004D663E"/>
    <w:rsid w:val="0050611B"/>
    <w:rsid w:val="006671E6"/>
    <w:rsid w:val="008C711D"/>
    <w:rsid w:val="00A90FF0"/>
    <w:rsid w:val="00A92C07"/>
    <w:rsid w:val="00CF2E44"/>
    <w:rsid w:val="00DF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C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66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66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C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66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66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1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2015-07-07T09:04:00Z</cp:lastPrinted>
  <dcterms:created xsi:type="dcterms:W3CDTF">2015-07-03T09:53:00Z</dcterms:created>
  <dcterms:modified xsi:type="dcterms:W3CDTF">2023-11-21T04:24:00Z</dcterms:modified>
</cp:coreProperties>
</file>